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F2F4" w14:textId="4A7DFE11" w:rsidR="00D41961" w:rsidRDefault="002F61B4" w:rsidP="002F61B4">
      <w:pPr>
        <w:tabs>
          <w:tab w:val="left" w:pos="6804"/>
        </w:tabs>
      </w:pPr>
      <w:r>
        <w:t>Absender:</w:t>
      </w:r>
      <w:r>
        <w:tab/>
        <w:t>_</w:t>
      </w:r>
    </w:p>
    <w:p w14:paraId="690779C1" w14:textId="3ED88710" w:rsidR="002F61B4" w:rsidRDefault="002F61B4" w:rsidP="002F61B4">
      <w:pPr>
        <w:tabs>
          <w:tab w:val="left" w:pos="6804"/>
        </w:tabs>
      </w:pPr>
      <w:r>
        <w:t>__________________________________</w:t>
      </w:r>
      <w:r>
        <w:tab/>
      </w:r>
    </w:p>
    <w:p w14:paraId="7E87781A" w14:textId="7C3D8135" w:rsidR="002F61B4" w:rsidRDefault="002F61B4">
      <w:r>
        <w:t>__________________________________</w:t>
      </w:r>
    </w:p>
    <w:p w14:paraId="5E92CCBB" w14:textId="162A023E" w:rsidR="002F61B4" w:rsidRDefault="002F61B4">
      <w:r>
        <w:t>__________________________________</w:t>
      </w:r>
    </w:p>
    <w:p w14:paraId="12E25E62" w14:textId="114B9525" w:rsidR="002F61B4" w:rsidRDefault="002F61B4"/>
    <w:p w14:paraId="20DCA076" w14:textId="4B048411" w:rsidR="002F61B4" w:rsidRDefault="002F61B4" w:rsidP="002F61B4">
      <w:pPr>
        <w:spacing w:after="0"/>
      </w:pPr>
    </w:p>
    <w:p w14:paraId="11442332" w14:textId="3420A2A4" w:rsidR="002F61B4" w:rsidRDefault="002F61B4" w:rsidP="002F61B4">
      <w:pPr>
        <w:spacing w:after="0"/>
      </w:pPr>
      <w:r>
        <w:t>An die</w:t>
      </w:r>
    </w:p>
    <w:p w14:paraId="630C2FF7" w14:textId="31F28F9A" w:rsidR="002F61B4" w:rsidRDefault="002F61B4" w:rsidP="002F61B4">
      <w:pPr>
        <w:spacing w:after="0"/>
      </w:pPr>
      <w:r>
        <w:t>Bezirksregierung Arnsberg</w:t>
      </w:r>
    </w:p>
    <w:p w14:paraId="417BD40C" w14:textId="2ACB227D" w:rsidR="002F61B4" w:rsidRDefault="002F61B4" w:rsidP="002F61B4">
      <w:pPr>
        <w:spacing w:after="0"/>
      </w:pPr>
      <w:r>
        <w:t>Dezernat 32 – Regionalplanung</w:t>
      </w:r>
    </w:p>
    <w:p w14:paraId="4DCFC047" w14:textId="5203D171" w:rsidR="002F61B4" w:rsidRDefault="002F61B4" w:rsidP="002F61B4">
      <w:pPr>
        <w:spacing w:after="0"/>
      </w:pPr>
      <w:proofErr w:type="spellStart"/>
      <w:r>
        <w:t>Seibertzstraße</w:t>
      </w:r>
      <w:proofErr w:type="spellEnd"/>
      <w:r>
        <w:t xml:space="preserve"> 2</w:t>
      </w:r>
    </w:p>
    <w:p w14:paraId="7786BBBB" w14:textId="0FE7F6EE" w:rsidR="002F61B4" w:rsidRDefault="002F61B4">
      <w:r>
        <w:t>59821 Arnsberg</w:t>
      </w:r>
    </w:p>
    <w:p w14:paraId="50F8B0B2" w14:textId="6F9F8B41" w:rsidR="002F61B4" w:rsidRDefault="002F61B4"/>
    <w:p w14:paraId="56AE40B6" w14:textId="75F568F2" w:rsidR="002F61B4" w:rsidRDefault="002F61B4"/>
    <w:p w14:paraId="62C7FC28" w14:textId="736E13E1" w:rsidR="002F61B4" w:rsidRPr="00EF0488" w:rsidRDefault="002F61B4" w:rsidP="00EF0488">
      <w:pPr>
        <w:spacing w:after="0"/>
        <w:rPr>
          <w:b/>
          <w:bCs/>
        </w:rPr>
      </w:pPr>
      <w:r w:rsidRPr="00EF0488">
        <w:rPr>
          <w:b/>
          <w:bCs/>
        </w:rPr>
        <w:t>Entwurf zur Neuaufstellung des Regionalplans – räumlicher Teilplan Märkischer Kreis, Kreis Olpe, Kreis Siegen-Wittgenstein</w:t>
      </w:r>
    </w:p>
    <w:p w14:paraId="60FD963F" w14:textId="1452D4F4" w:rsidR="002F61B4" w:rsidRPr="00EF0488" w:rsidRDefault="002F61B4">
      <w:pPr>
        <w:rPr>
          <w:b/>
          <w:bCs/>
        </w:rPr>
      </w:pPr>
      <w:r w:rsidRPr="00EF0488">
        <w:rPr>
          <w:b/>
          <w:bCs/>
        </w:rPr>
        <w:t>Hier: Darstellung von Windenergiebereichen (WEB) als Vorranggebiete (</w:t>
      </w:r>
      <w:proofErr w:type="spellStart"/>
      <w:r w:rsidRPr="00EF0488">
        <w:rPr>
          <w:b/>
          <w:bCs/>
        </w:rPr>
        <w:t>Zieffer</w:t>
      </w:r>
      <w:proofErr w:type="spellEnd"/>
      <w:r w:rsidRPr="00EF0488">
        <w:rPr>
          <w:b/>
          <w:bCs/>
        </w:rPr>
        <w:t xml:space="preserve"> 8.1-1 Z Windenergiebereiche)</w:t>
      </w:r>
    </w:p>
    <w:p w14:paraId="48C04B7D" w14:textId="141CD2C1" w:rsidR="002F61B4" w:rsidRDefault="002F61B4"/>
    <w:p w14:paraId="30CDEF82" w14:textId="0A718BA4" w:rsidR="002F61B4" w:rsidRDefault="002F61B4">
      <w:r>
        <w:t>Sehr geehrte Damen und Herren,</w:t>
      </w:r>
    </w:p>
    <w:p w14:paraId="4D24FE9B" w14:textId="7B045343" w:rsidR="002F61B4" w:rsidRDefault="002F61B4">
      <w:r>
        <w:t>die Darstellung von Windenergiebereichen soll in den drei Landkreisen das Baurecht für über 1.300 Windräder – überwiegend im Wald – schaffen.</w:t>
      </w:r>
    </w:p>
    <w:p w14:paraId="6FFB1BF6" w14:textId="42EEEFAD" w:rsidR="002F61B4" w:rsidRDefault="002F61B4">
      <w:r>
        <w:t>Für die Darstellung von Vorranggebieten für Windräder in unserer Region, noch dazu in dieser Anzahl, gibt es keine Planungserfordernis.</w:t>
      </w:r>
    </w:p>
    <w:p w14:paraId="636D994F" w14:textId="513EF47F" w:rsidR="002F61B4" w:rsidRDefault="002F61B4">
      <w:r>
        <w:t xml:space="preserve">Sie ist zudem grob rechts- und abwägungsfehlerhaft. Ihr fehlt jede rechtliche und energiepolitische Rechtfertigung! Angesichts der massiven negativen Auswirkungen von Anlagen bis zu 250 m Höhe in den jeweiligen WEB </w:t>
      </w:r>
      <w:proofErr w:type="gramStart"/>
      <w:r>
        <w:t>auf Mensch</w:t>
      </w:r>
      <w:proofErr w:type="gramEnd"/>
      <w:r>
        <w:t xml:space="preserve">, Natur und Landschaft fordere ich, das Ziel 8.1-1 ersatzlos zu streichen. </w:t>
      </w:r>
    </w:p>
    <w:p w14:paraId="7736823A" w14:textId="22DD9F26" w:rsidR="002F61B4" w:rsidRDefault="002F61B4">
      <w:r>
        <w:t>Ich schließe mich den Einwendungen, der BRZ Arnsberg vorliegenden gemeinsamen Einwendungsschreiben, der „Bürgerinitiativen im Kreis Olpe“ vom 28.05.2021 an.</w:t>
      </w:r>
    </w:p>
    <w:p w14:paraId="2B2F285B" w14:textId="4B2C03B3" w:rsidR="002F61B4" w:rsidRDefault="002F61B4"/>
    <w:p w14:paraId="7296BF4B" w14:textId="1C359536" w:rsidR="002F61B4" w:rsidRDefault="002F61B4"/>
    <w:p w14:paraId="6AEBA152" w14:textId="51FF3AFD" w:rsidR="002F61B4" w:rsidRDefault="002F61B4" w:rsidP="002F61B4">
      <w:pPr>
        <w:tabs>
          <w:tab w:val="left" w:pos="5103"/>
        </w:tabs>
        <w:spacing w:after="0"/>
      </w:pPr>
      <w:r>
        <w:t>_________________________</w:t>
      </w:r>
      <w:r>
        <w:tab/>
        <w:t>________________________________</w:t>
      </w:r>
    </w:p>
    <w:p w14:paraId="4786D2AD" w14:textId="053083FD" w:rsidR="002F61B4" w:rsidRPr="002F61B4" w:rsidRDefault="002F61B4" w:rsidP="002F61B4">
      <w:pPr>
        <w:tabs>
          <w:tab w:val="left" w:pos="5103"/>
        </w:tabs>
        <w:rPr>
          <w:sz w:val="16"/>
          <w:szCs w:val="16"/>
        </w:rPr>
      </w:pPr>
      <w:r>
        <w:rPr>
          <w:sz w:val="16"/>
          <w:szCs w:val="16"/>
        </w:rPr>
        <w:t>Datum</w:t>
      </w:r>
      <w:r>
        <w:rPr>
          <w:sz w:val="16"/>
          <w:szCs w:val="16"/>
        </w:rPr>
        <w:tab/>
        <w:t>Unterschrift</w:t>
      </w:r>
    </w:p>
    <w:sectPr w:rsidR="002F61B4" w:rsidRPr="002F61B4" w:rsidSect="00EF0488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B4"/>
    <w:rsid w:val="00080A53"/>
    <w:rsid w:val="002F61B4"/>
    <w:rsid w:val="00D54C3A"/>
    <w:rsid w:val="00E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4C2B"/>
  <w15:chartTrackingRefBased/>
  <w15:docId w15:val="{602B8B8E-4CDA-4E92-95D0-67818EAB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2F61B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F61B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konferenz@gegenwind-suedwestfalen.de</dc:creator>
  <cp:keywords/>
  <dc:description/>
  <cp:lastModifiedBy>konferenz@gegenwind-suedwestfalen.de</cp:lastModifiedBy>
  <cp:revision>1</cp:revision>
  <dcterms:created xsi:type="dcterms:W3CDTF">2021-06-02T14:46:00Z</dcterms:created>
  <dcterms:modified xsi:type="dcterms:W3CDTF">2021-06-02T15:00:00Z</dcterms:modified>
</cp:coreProperties>
</file>